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148E5138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53B54">
        <w:rPr>
          <w:sz w:val="28"/>
          <w:szCs w:val="28"/>
        </w:rPr>
        <w:t xml:space="preserve">   </w:t>
      </w:r>
      <w:r w:rsidR="006F1186">
        <w:rPr>
          <w:sz w:val="28"/>
          <w:szCs w:val="28"/>
        </w:rPr>
        <w:t xml:space="preserve">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941B1D">
        <w:rPr>
          <w:bCs/>
          <w:color w:val="000099"/>
          <w:sz w:val="28"/>
          <w:szCs w:val="28"/>
        </w:rPr>
        <w:t>600-2610/2024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P="00B75160" w14:paraId="5DC92D69" w14:textId="77777777">
      <w:pPr>
        <w:ind w:firstLine="567"/>
        <w:jc w:val="center"/>
        <w:rPr>
          <w:bCs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A673DD" w:rsidP="00B75160" w14:paraId="3480EE8D" w14:textId="1C0780E9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делу об административном правонарушении </w:t>
      </w:r>
    </w:p>
    <w:p w:rsidR="00A673DD" w:rsidRPr="00286A08" w:rsidP="00B75160" w14:paraId="6C86F766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</w:p>
    <w:p w:rsidR="00286A08" w:rsidRPr="00286A08" w:rsidP="00B75160" w14:paraId="09DFFDC0" w14:textId="7550624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апреля</w:t>
      </w:r>
      <w:r w:rsidR="00941B1D">
        <w:rPr>
          <w:bCs/>
          <w:iCs/>
          <w:color w:val="000099"/>
          <w:sz w:val="28"/>
          <w:szCs w:val="28"/>
        </w:rPr>
        <w:t xml:space="preserve"> 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6DE80B0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262C95E6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941B1D">
        <w:rPr>
          <w:color w:val="000099"/>
          <w:sz w:val="28"/>
          <w:szCs w:val="28"/>
        </w:rPr>
        <w:t>Рахимовой Ольги Александровны</w:t>
      </w:r>
      <w:r w:rsidR="00882C3C">
        <w:rPr>
          <w:color w:val="000099"/>
          <w:sz w:val="28"/>
          <w:szCs w:val="28"/>
        </w:rPr>
        <w:t>, родивше</w:t>
      </w:r>
      <w:r w:rsidR="00707FA8">
        <w:rPr>
          <w:color w:val="000099"/>
          <w:sz w:val="28"/>
          <w:szCs w:val="28"/>
        </w:rPr>
        <w:t>й</w:t>
      </w:r>
      <w:r w:rsidR="00882C3C">
        <w:rPr>
          <w:color w:val="000099"/>
          <w:sz w:val="28"/>
          <w:szCs w:val="28"/>
        </w:rPr>
        <w:t xml:space="preserve">ся </w:t>
      </w:r>
      <w:r w:rsidR="00E94D7A">
        <w:rPr>
          <w:color w:val="000099"/>
          <w:sz w:val="28"/>
          <w:szCs w:val="28"/>
        </w:rPr>
        <w:t>***</w:t>
      </w:r>
      <w:r w:rsidR="00EF7CA9">
        <w:rPr>
          <w:sz w:val="28"/>
          <w:szCs w:val="28"/>
        </w:rPr>
        <w:t xml:space="preserve">,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</w:p>
    <w:p w:rsidR="00AB0E36" w:rsidP="00B75160" w14:paraId="219DB446" w14:textId="7777777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0B3482B3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27.02.2024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21:20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</w:t>
      </w:r>
      <w:r>
        <w:rPr>
          <w:color w:val="000099"/>
          <w:sz w:val="28"/>
          <w:szCs w:val="28"/>
        </w:rPr>
        <w:t xml:space="preserve">ул. Югорский тракт </w:t>
      </w:r>
      <w:r w:rsidR="00E94D7A">
        <w:rPr>
          <w:color w:val="000099"/>
          <w:sz w:val="28"/>
          <w:szCs w:val="28"/>
        </w:rPr>
        <w:t>**</w:t>
      </w:r>
      <w:r w:rsidR="00AB0E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Рахимова О.А</w:t>
      </w:r>
      <w:r w:rsidR="00EF7CA9">
        <w:rPr>
          <w:color w:val="000099"/>
          <w:sz w:val="28"/>
          <w:szCs w:val="28"/>
        </w:rPr>
        <w:t>.</w:t>
      </w:r>
      <w:r w:rsidR="00785CC7">
        <w:rPr>
          <w:color w:val="000099"/>
          <w:sz w:val="28"/>
          <w:szCs w:val="28"/>
        </w:rPr>
        <w:t xml:space="preserve"> </w:t>
      </w:r>
      <w:r w:rsidR="007E763E">
        <w:rPr>
          <w:color w:val="000099"/>
          <w:sz w:val="28"/>
          <w:szCs w:val="28"/>
        </w:rPr>
        <w:t>управлял</w:t>
      </w:r>
      <w:r w:rsidR="00AB0E36">
        <w:rPr>
          <w:color w:val="000099"/>
          <w:sz w:val="28"/>
          <w:szCs w:val="28"/>
        </w:rPr>
        <w:t>а</w:t>
      </w:r>
      <w:r w:rsidR="007E763E">
        <w:rPr>
          <w:color w:val="000099"/>
          <w:sz w:val="28"/>
          <w:szCs w:val="28"/>
        </w:rPr>
        <w:t xml:space="preserve">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Киа Сид г/н </w:t>
      </w:r>
      <w:r w:rsidR="00E94D7A">
        <w:rPr>
          <w:color w:val="000099"/>
          <w:sz w:val="28"/>
          <w:szCs w:val="28"/>
        </w:rPr>
        <w:t>**</w:t>
      </w:r>
      <w:r w:rsidR="00707FA8">
        <w:rPr>
          <w:color w:val="000099"/>
          <w:sz w:val="28"/>
          <w:szCs w:val="28"/>
        </w:rPr>
        <w:t xml:space="preserve"> 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</w:t>
      </w:r>
      <w:r w:rsidR="00AB0E36">
        <w:rPr>
          <w:sz w:val="28"/>
          <w:szCs w:val="28"/>
        </w:rPr>
        <w:t>а</w:t>
      </w:r>
      <w:r w:rsidR="003651CC">
        <w:rPr>
          <w:sz w:val="28"/>
          <w:szCs w:val="28"/>
        </w:rPr>
        <w:t xml:space="preserve"> п. 2.7 ПДД РФ</w:t>
      </w:r>
      <w:r w:rsidR="00F35260">
        <w:rPr>
          <w:sz w:val="28"/>
          <w:szCs w:val="28"/>
        </w:rPr>
        <w:t>.</w:t>
      </w:r>
    </w:p>
    <w:p w:rsidR="00AB0E36" w:rsidP="00AB0E36" w14:paraId="49433991" w14:textId="0A1C73BC">
      <w:pPr>
        <w:ind w:firstLine="567"/>
        <w:jc w:val="both"/>
        <w:rPr>
          <w:color w:val="000099"/>
          <w:spacing w:val="3"/>
          <w:sz w:val="27"/>
          <w:szCs w:val="27"/>
        </w:rPr>
      </w:pPr>
      <w:r>
        <w:rPr>
          <w:sz w:val="28"/>
          <w:szCs w:val="28"/>
        </w:rPr>
        <w:t xml:space="preserve"> </w:t>
      </w:r>
      <w:r w:rsidR="00CD0A91">
        <w:rPr>
          <w:sz w:val="28"/>
          <w:szCs w:val="28"/>
        </w:rPr>
        <w:t xml:space="preserve"> </w:t>
      </w:r>
      <w:r w:rsidR="00941B1D">
        <w:rPr>
          <w:color w:val="000099"/>
          <w:sz w:val="28"/>
          <w:szCs w:val="28"/>
        </w:rPr>
        <w:t>Рахимова О.А</w:t>
      </w:r>
      <w:r w:rsidR="00CD0A9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CD0A91">
        <w:rPr>
          <w:sz w:val="28"/>
          <w:szCs w:val="28"/>
        </w:rPr>
        <w:t xml:space="preserve"> </w:t>
      </w:r>
      <w:r>
        <w:rPr>
          <w:color w:val="000099"/>
          <w:spacing w:val="3"/>
          <w:sz w:val="27"/>
          <w:szCs w:val="27"/>
        </w:rPr>
        <w:t>извещенная о времени и месте рассмотрения дела надлежащим образом (п. 6 постановления Пленума ВС РФ от 24.03.2005 г. № 5), в судебное заседание не явилась, о причинах неявки не уведомила, ходатайств об отложении рассмотрения дела не заявляла. Мировой судья на основании ч. 2 ст. 25.1 КоАП РФ считает возможным рассмотреть дело в ее отсутствие.</w:t>
      </w:r>
    </w:p>
    <w:p w:rsidR="006F6E46" w:rsidRPr="00A41B02" w:rsidP="00AB0E36" w14:paraId="1B1F068A" w14:textId="2CC39508">
      <w:pPr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Pr="00A41B02">
        <w:rPr>
          <w:color w:val="000099"/>
          <w:sz w:val="28"/>
          <w:szCs w:val="28"/>
        </w:rPr>
        <w:t>мировой судья приходит к следующему.</w:t>
      </w:r>
    </w:p>
    <w:p w:rsidR="000E2A9B" w:rsidP="00DD0C78" w14:paraId="00BA74B1" w14:textId="29447F01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941B1D">
        <w:rPr>
          <w:color w:val="000099"/>
          <w:sz w:val="28"/>
          <w:szCs w:val="28"/>
        </w:rPr>
        <w:t>Рахимовой О.А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65126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E94D7A">
        <w:rPr>
          <w:color w:val="0000CC"/>
          <w:sz w:val="28"/>
          <w:szCs w:val="28"/>
        </w:rPr>
        <w:t>*</w:t>
      </w:r>
      <w:r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 xml:space="preserve"> </w:t>
      </w:r>
      <w:r w:rsidRPr="0076153B">
        <w:rPr>
          <w:sz w:val="28"/>
          <w:szCs w:val="28"/>
        </w:rPr>
        <w:t>и действия по составлению процессуальных документов в отношении не</w:t>
      </w:r>
      <w:r w:rsidR="00AB0E36">
        <w:rPr>
          <w:sz w:val="28"/>
          <w:szCs w:val="28"/>
        </w:rPr>
        <w:t xml:space="preserve">е </w:t>
      </w:r>
      <w:r w:rsidRPr="0076153B">
        <w:rPr>
          <w:sz w:val="28"/>
          <w:szCs w:val="28"/>
        </w:rPr>
        <w:t>без участия понятых</w:t>
      </w:r>
      <w:r>
        <w:rPr>
          <w:sz w:val="28"/>
          <w:szCs w:val="28"/>
        </w:rPr>
        <w:t>.</w:t>
      </w:r>
    </w:p>
    <w:p w:rsidR="00CD0A91" w:rsidP="000E2A9B" w14:paraId="20C0BEB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</w:p>
    <w:p w:rsidR="00703038" w:rsidRPr="00B1137B" w:rsidP="000E2A9B" w14:paraId="2E89FB74" w14:textId="1D61D97D">
      <w:pPr>
        <w:ind w:firstLine="567"/>
        <w:jc w:val="both"/>
        <w:rPr>
          <w:sz w:val="28"/>
          <w:szCs w:val="28"/>
        </w:rPr>
      </w:pP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386B31F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800434">
        <w:rPr>
          <w:sz w:val="28"/>
          <w:szCs w:val="28"/>
        </w:rPr>
        <w:t xml:space="preserve">акта </w:t>
      </w:r>
      <w:r w:rsidR="00E94D7A">
        <w:rPr>
          <w:sz w:val="28"/>
          <w:szCs w:val="28"/>
        </w:rPr>
        <w:t>**</w:t>
      </w:r>
      <w:r w:rsidR="00800434">
        <w:rPr>
          <w:sz w:val="28"/>
          <w:szCs w:val="28"/>
        </w:rPr>
        <w:t xml:space="preserve"> ГП №</w:t>
      </w:r>
      <w:r w:rsidR="00E94D7A">
        <w:rPr>
          <w:sz w:val="28"/>
          <w:szCs w:val="28"/>
        </w:rPr>
        <w:t>**</w:t>
      </w:r>
      <w:r w:rsidR="00800434">
        <w:rPr>
          <w:sz w:val="28"/>
          <w:szCs w:val="28"/>
        </w:rPr>
        <w:t xml:space="preserve"> освидетельствования на состояние алкогольного опьянения</w:t>
      </w:r>
      <w:r>
        <w:rPr>
          <w:sz w:val="28"/>
          <w:szCs w:val="28"/>
        </w:rPr>
        <w:t xml:space="preserve"> </w:t>
      </w:r>
      <w:r w:rsidR="00800434">
        <w:rPr>
          <w:sz w:val="28"/>
          <w:szCs w:val="28"/>
        </w:rPr>
        <w:t xml:space="preserve">от </w:t>
      </w:r>
      <w:r w:rsidR="00941B1D">
        <w:rPr>
          <w:sz w:val="28"/>
          <w:szCs w:val="28"/>
        </w:rPr>
        <w:t>27.02.2024</w:t>
      </w:r>
      <w:r w:rsidR="00800434">
        <w:rPr>
          <w:sz w:val="28"/>
          <w:szCs w:val="28"/>
        </w:rPr>
        <w:t xml:space="preserve"> года </w:t>
      </w:r>
      <w:r w:rsidRPr="008A743B">
        <w:rPr>
          <w:color w:val="000099"/>
          <w:sz w:val="28"/>
          <w:szCs w:val="28"/>
        </w:rPr>
        <w:t xml:space="preserve">у </w:t>
      </w:r>
      <w:r w:rsidR="00941B1D">
        <w:rPr>
          <w:color w:val="000099"/>
          <w:sz w:val="28"/>
          <w:szCs w:val="28"/>
        </w:rPr>
        <w:t>Рахимовой О.А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состояние </w:t>
      </w:r>
      <w:r w:rsidR="008F77F5">
        <w:rPr>
          <w:sz w:val="28"/>
          <w:szCs w:val="28"/>
        </w:rPr>
        <w:t xml:space="preserve">алкогольного </w:t>
      </w:r>
      <w:r>
        <w:rPr>
          <w:sz w:val="28"/>
          <w:szCs w:val="28"/>
        </w:rPr>
        <w:t>опьянения</w:t>
      </w:r>
      <w:r w:rsidR="00CD0A91">
        <w:rPr>
          <w:sz w:val="28"/>
          <w:szCs w:val="28"/>
        </w:rPr>
        <w:t xml:space="preserve">, показания средства измерений составили </w:t>
      </w:r>
      <w:r w:rsidR="00707FA8">
        <w:rPr>
          <w:sz w:val="28"/>
          <w:szCs w:val="28"/>
        </w:rPr>
        <w:t>0,6</w:t>
      </w:r>
      <w:r w:rsidR="00941B1D">
        <w:rPr>
          <w:sz w:val="28"/>
          <w:szCs w:val="28"/>
        </w:rPr>
        <w:t>9</w:t>
      </w:r>
      <w:r w:rsidR="00CD0A91">
        <w:rPr>
          <w:sz w:val="28"/>
          <w:szCs w:val="28"/>
        </w:rPr>
        <w:t xml:space="preserve"> мг/л. </w:t>
      </w:r>
      <w:r>
        <w:rPr>
          <w:sz w:val="28"/>
          <w:szCs w:val="28"/>
        </w:rPr>
        <w:t xml:space="preserve">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>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5B2230" w:rsidP="00B75160" w14:paraId="6E173DFA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941B1D">
        <w:rPr>
          <w:color w:val="000099"/>
          <w:sz w:val="28"/>
          <w:szCs w:val="28"/>
        </w:rPr>
        <w:t>Рахимовой О.А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="00707FA8">
        <w:rPr>
          <w:sz w:val="28"/>
          <w:szCs w:val="28"/>
        </w:rPr>
        <w:t>ё</w:t>
      </w:r>
      <w:r w:rsidRPr="00B1137B">
        <w:rPr>
          <w:sz w:val="28"/>
          <w:szCs w:val="28"/>
        </w:rPr>
        <w:t xml:space="preserve">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</w:p>
    <w:p w:rsidR="00703038" w:rsidRPr="00B1137B" w:rsidP="00B75160" w14:paraId="46191694" w14:textId="0CB19A8E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="00CD0A91">
        <w:rPr>
          <w:color w:val="000099"/>
          <w:sz w:val="28"/>
          <w:szCs w:val="28"/>
        </w:rPr>
        <w:t>Обстоятельств, смягчающи</w:t>
      </w:r>
      <w:r w:rsidR="00056BD6">
        <w:rPr>
          <w:color w:val="000099"/>
          <w:sz w:val="28"/>
          <w:szCs w:val="28"/>
        </w:rPr>
        <w:t>х</w:t>
      </w:r>
      <w:r w:rsidR="00CD0A91">
        <w:rPr>
          <w:color w:val="000099"/>
          <w:sz w:val="28"/>
          <w:szCs w:val="28"/>
        </w:rPr>
        <w:t xml:space="preserve"> </w:t>
      </w:r>
      <w:r w:rsidR="005B2230">
        <w:rPr>
          <w:color w:val="000099"/>
          <w:sz w:val="28"/>
          <w:szCs w:val="28"/>
        </w:rPr>
        <w:t xml:space="preserve">и отягчающих </w:t>
      </w:r>
      <w:r w:rsidR="00CD0A91">
        <w:rPr>
          <w:color w:val="000099"/>
          <w:sz w:val="28"/>
          <w:szCs w:val="28"/>
        </w:rPr>
        <w:t xml:space="preserve">административную ответственность, </w:t>
      </w:r>
      <w:r w:rsidR="00056BD6">
        <w:rPr>
          <w:color w:val="000099"/>
          <w:sz w:val="28"/>
          <w:szCs w:val="28"/>
        </w:rPr>
        <w:t>судом не установлено</w:t>
      </w:r>
      <w:r w:rsidR="00CD0A91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4D70B1CF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Рахимову Ольгу Александровну</w:t>
      </w:r>
      <w:r w:rsidRPr="00B1137B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</w:t>
      </w:r>
      <w:r w:rsidR="00707FA8">
        <w:rPr>
          <w:sz w:val="28"/>
          <w:szCs w:val="28"/>
        </w:rPr>
        <w:t>ой</w:t>
      </w:r>
      <w:r w:rsidRPr="00B1137B">
        <w:rPr>
          <w:sz w:val="28"/>
          <w:szCs w:val="28"/>
        </w:rPr>
        <w:t xml:space="preserve">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40EC0D9A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</w:t>
      </w:r>
      <w:r w:rsidR="00941B1D">
        <w:rPr>
          <w:sz w:val="28"/>
          <w:szCs w:val="28"/>
        </w:rPr>
        <w:t>5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00DB2D50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941B1D">
        <w:rPr>
          <w:color w:val="000099"/>
          <w:sz w:val="28"/>
          <w:szCs w:val="28"/>
        </w:rPr>
        <w:t>Рахимовой О.А</w:t>
      </w:r>
      <w:r w:rsidR="00056BD6">
        <w:rPr>
          <w:color w:val="000099"/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 w:rsidR="005B2230">
        <w:rPr>
          <w:sz w:val="28"/>
          <w:szCs w:val="28"/>
        </w:rPr>
        <w:t>а</w:t>
      </w:r>
      <w:r w:rsidRPr="00B1137B">
        <w:rPr>
          <w:sz w:val="28"/>
          <w:szCs w:val="28"/>
        </w:rPr>
        <w:t xml:space="preserve"> обязан</w:t>
      </w:r>
      <w:r w:rsidR="005B2230">
        <w:rPr>
          <w:sz w:val="28"/>
          <w:szCs w:val="28"/>
        </w:rPr>
        <w:t>а</w:t>
      </w:r>
      <w:r w:rsidRPr="00B1137B">
        <w:rPr>
          <w:sz w:val="28"/>
          <w:szCs w:val="28"/>
        </w:rPr>
        <w:t xml:space="preserve">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45C69D89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941B1D">
        <w:rPr>
          <w:sz w:val="28"/>
          <w:szCs w:val="28"/>
        </w:rPr>
        <w:t>10</w:t>
      </w:r>
      <w:r w:rsidRPr="00B1137B">
        <w:rPr>
          <w:sz w:val="28"/>
          <w:szCs w:val="28"/>
        </w:rPr>
        <w:t xml:space="preserve"> Сургутского </w:t>
      </w:r>
      <w:r w:rsidRPr="00B1137B">
        <w:rPr>
          <w:sz w:val="28"/>
          <w:szCs w:val="28"/>
        </w:rPr>
        <w:t>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3246EA" w:rsidP="00B75160" w14:paraId="00A85F87" w14:textId="5750A421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p w:rsidR="001D0D3D" w:rsidRPr="00BF5F4E" w:rsidP="00913FBD" w14:paraId="6562B0D7" w14:textId="1F2D94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30">
          <w:rPr>
            <w:noProof/>
          </w:rPr>
          <w:t>2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6BD6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A0B53"/>
    <w:rsid w:val="001A180F"/>
    <w:rsid w:val="001A3949"/>
    <w:rsid w:val="001B06DA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D4643"/>
    <w:rsid w:val="003E2974"/>
    <w:rsid w:val="003E5830"/>
    <w:rsid w:val="003F09F8"/>
    <w:rsid w:val="003F32FB"/>
    <w:rsid w:val="003F4B0B"/>
    <w:rsid w:val="004035A2"/>
    <w:rsid w:val="00404DD9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0AAC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2230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53FB"/>
    <w:rsid w:val="00690B9F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07FA8"/>
    <w:rsid w:val="00710F5E"/>
    <w:rsid w:val="0071265C"/>
    <w:rsid w:val="00713D9D"/>
    <w:rsid w:val="00713EBC"/>
    <w:rsid w:val="007160DB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0434"/>
    <w:rsid w:val="00801050"/>
    <w:rsid w:val="00801AB0"/>
    <w:rsid w:val="00812482"/>
    <w:rsid w:val="0081290F"/>
    <w:rsid w:val="00822253"/>
    <w:rsid w:val="00822D18"/>
    <w:rsid w:val="00822E90"/>
    <w:rsid w:val="0082465C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18F4"/>
    <w:rsid w:val="008E45E5"/>
    <w:rsid w:val="008E46CF"/>
    <w:rsid w:val="008E4A15"/>
    <w:rsid w:val="008F2799"/>
    <w:rsid w:val="008F3514"/>
    <w:rsid w:val="008F40AF"/>
    <w:rsid w:val="008F621F"/>
    <w:rsid w:val="008F77F5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1B1D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673DD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0E36"/>
    <w:rsid w:val="00AB2BA6"/>
    <w:rsid w:val="00AC08E2"/>
    <w:rsid w:val="00AC17EF"/>
    <w:rsid w:val="00AC2756"/>
    <w:rsid w:val="00AC4448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3A3A"/>
    <w:rsid w:val="00B543D1"/>
    <w:rsid w:val="00B61FBD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53B54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0A91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142B"/>
    <w:rsid w:val="00D925FD"/>
    <w:rsid w:val="00DA203A"/>
    <w:rsid w:val="00DA2EF3"/>
    <w:rsid w:val="00DA5CE8"/>
    <w:rsid w:val="00DA5EF8"/>
    <w:rsid w:val="00DB1B04"/>
    <w:rsid w:val="00DB59AE"/>
    <w:rsid w:val="00DB5BE6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94D7A"/>
    <w:rsid w:val="00EA5FF5"/>
    <w:rsid w:val="00EA6192"/>
    <w:rsid w:val="00EB1058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